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E91674" w:rsidRDefault="00E91674" w:rsidP="008273F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>Тема «Зимующие птицы»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E91674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E91674" w:rsidRPr="00E91674" w:rsidRDefault="00E91674" w:rsidP="008273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1674">
        <w:rPr>
          <w:rFonts w:ascii="Times New Roman" w:hAnsi="Times New Roman" w:cs="Times New Roman"/>
          <w:sz w:val="28"/>
          <w:szCs w:val="28"/>
        </w:rPr>
        <w:t>- пойти вместе с ребенком на прогулку в парк или на улицу, чтобы понаблюдать за птицами,</w:t>
      </w:r>
      <w:r w:rsidR="008273F0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показать ребенку зимующих птиц: снегиря, синицу, голубя, воробья, ворону, галку, сороку,</w:t>
      </w:r>
      <w:r w:rsidR="008273F0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дятла, клеста.</w:t>
      </w:r>
      <w:proofErr w:type="gramEnd"/>
      <w:r w:rsidRPr="00E91674">
        <w:rPr>
          <w:rFonts w:ascii="Times New Roman" w:hAnsi="Times New Roman" w:cs="Times New Roman"/>
          <w:sz w:val="28"/>
          <w:szCs w:val="28"/>
        </w:rPr>
        <w:t xml:space="preserve"> При этом следует обратить внимание ребенка на окраску птиц, объяснить, что</w:t>
      </w:r>
      <w:r w:rsidR="008273F0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эти птицы не улетают на зиму, а остаются зимовать;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- рассказать, где они живут и чем питаются;</w:t>
      </w:r>
    </w:p>
    <w:p w:rsidR="00E91674" w:rsidRPr="00E91674" w:rsidRDefault="00E91674" w:rsidP="008273F0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- обратить внимание ребенка на то, какие птицы часто прилетают во двор. Желательно</w:t>
      </w:r>
      <w:r w:rsidR="008273F0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покормить птиц вместе с ребенком.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E91674">
        <w:rPr>
          <w:rFonts w:ascii="Times New Roman" w:hAnsi="Times New Roman" w:cs="Times New Roman"/>
          <w:sz w:val="28"/>
          <w:szCs w:val="28"/>
        </w:rPr>
        <w:t>2. Рассмотреть зимующих птиц на иллюстрациях в книгах и журналах.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E91674">
        <w:rPr>
          <w:rFonts w:ascii="Times New Roman" w:hAnsi="Times New Roman" w:cs="Times New Roman"/>
          <w:sz w:val="28"/>
          <w:szCs w:val="28"/>
        </w:rPr>
        <w:t>Отгадать загадки. (Выучить загадки и стихи по выбору.)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Хоть я не молоток — по дереву стучу: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В нем каждый уголок обследовать хочу.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Хожу я в шапке красной и акробат прекрасный.</w:t>
      </w:r>
    </w:p>
    <w:p w:rsidR="00E91674" w:rsidRPr="00E91674" w:rsidRDefault="008273F0" w:rsidP="00E9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91674" w:rsidRPr="00E91674">
        <w:rPr>
          <w:rFonts w:ascii="Times New Roman" w:hAnsi="Times New Roman" w:cs="Times New Roman"/>
          <w:sz w:val="28"/>
          <w:szCs w:val="28"/>
        </w:rPr>
        <w:t>(Дятел)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Эта хищница болтлива, воровата, суетлива,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1674">
        <w:rPr>
          <w:rFonts w:ascii="Times New Roman" w:hAnsi="Times New Roman" w:cs="Times New Roman"/>
          <w:sz w:val="28"/>
          <w:szCs w:val="28"/>
        </w:rPr>
        <w:t>Стрекотунья</w:t>
      </w:r>
      <w:proofErr w:type="gramEnd"/>
      <w:r w:rsidRPr="00E91674">
        <w:rPr>
          <w:rFonts w:ascii="Times New Roman" w:hAnsi="Times New Roman" w:cs="Times New Roman"/>
          <w:sz w:val="28"/>
          <w:szCs w:val="28"/>
        </w:rPr>
        <w:t>, белобока, а зовут ее ...</w:t>
      </w:r>
    </w:p>
    <w:p w:rsidR="00E91674" w:rsidRPr="00E91674" w:rsidRDefault="008273F0" w:rsidP="00E9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91674" w:rsidRPr="00E91674">
        <w:rPr>
          <w:rFonts w:ascii="Times New Roman" w:hAnsi="Times New Roman" w:cs="Times New Roman"/>
          <w:sz w:val="28"/>
          <w:szCs w:val="28"/>
        </w:rPr>
        <w:t>(сорока).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 xml:space="preserve">Озорной мальчишка в </w:t>
      </w:r>
      <w:proofErr w:type="gramStart"/>
      <w:r w:rsidRPr="00E91674"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 w:rsidRPr="00E9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674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По двору шныряет, крошки собирает.</w:t>
      </w:r>
    </w:p>
    <w:p w:rsidR="00E91674" w:rsidRPr="00E91674" w:rsidRDefault="008273F0" w:rsidP="00E9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91674" w:rsidRPr="00E91674">
        <w:rPr>
          <w:rFonts w:ascii="Times New Roman" w:hAnsi="Times New Roman" w:cs="Times New Roman"/>
          <w:sz w:val="28"/>
          <w:szCs w:val="28"/>
        </w:rPr>
        <w:t>(Воробей)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Зимой на ветках яблоки! Скорей же собери!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И вдруг вспорхнули яблоки — ведь это ...</w:t>
      </w:r>
    </w:p>
    <w:p w:rsidR="00E91674" w:rsidRPr="00E91674" w:rsidRDefault="008273F0" w:rsidP="00E9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91674" w:rsidRPr="00E91674">
        <w:rPr>
          <w:rFonts w:ascii="Times New Roman" w:hAnsi="Times New Roman" w:cs="Times New Roman"/>
          <w:sz w:val="28"/>
          <w:szCs w:val="28"/>
        </w:rPr>
        <w:t>(снегири).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— Синица, синица, веселая птица! Где ты была?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Где ты жила?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— Я сидела по кустам, я летала по садам: «</w:t>
      </w:r>
      <w:proofErr w:type="spellStart"/>
      <w:r w:rsidRPr="00E91674">
        <w:rPr>
          <w:rFonts w:ascii="Times New Roman" w:hAnsi="Times New Roman" w:cs="Times New Roman"/>
          <w:sz w:val="28"/>
          <w:szCs w:val="28"/>
        </w:rPr>
        <w:t>ццц</w:t>
      </w:r>
      <w:proofErr w:type="spellEnd"/>
      <w:r w:rsidRPr="00E91674">
        <w:rPr>
          <w:rFonts w:ascii="Times New Roman" w:hAnsi="Times New Roman" w:cs="Times New Roman"/>
          <w:sz w:val="28"/>
          <w:szCs w:val="28"/>
        </w:rPr>
        <w:t>».</w:t>
      </w:r>
    </w:p>
    <w:p w:rsidR="00E91674" w:rsidRPr="00E91674" w:rsidRDefault="00E91674" w:rsidP="008273F0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4. </w:t>
      </w:r>
      <w:r w:rsidRPr="00E91674">
        <w:rPr>
          <w:rFonts w:ascii="Times New Roman" w:hAnsi="Times New Roman" w:cs="Times New Roman"/>
          <w:sz w:val="28"/>
          <w:szCs w:val="28"/>
        </w:rPr>
        <w:t>Дидактическая игра «Один — много» (образование множественного числа</w:t>
      </w:r>
      <w:r w:rsidR="008273F0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существительных):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ворона — вороны, снегирь</w:t>
      </w:r>
      <w:proofErr w:type="gramStart"/>
      <w:r w:rsidRPr="00E91674">
        <w:rPr>
          <w:rFonts w:ascii="Times New Roman" w:hAnsi="Times New Roman" w:cs="Times New Roman"/>
          <w:sz w:val="28"/>
          <w:szCs w:val="28"/>
        </w:rPr>
        <w:t xml:space="preserve"> — ..., </w:t>
      </w:r>
      <w:proofErr w:type="gramEnd"/>
      <w:r w:rsidRPr="00E91674">
        <w:rPr>
          <w:rFonts w:ascii="Times New Roman" w:hAnsi="Times New Roman" w:cs="Times New Roman"/>
          <w:sz w:val="28"/>
          <w:szCs w:val="28"/>
        </w:rPr>
        <w:t>галка — ..., воробей — ....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E91674">
        <w:rPr>
          <w:rFonts w:ascii="Times New Roman" w:hAnsi="Times New Roman" w:cs="Times New Roman"/>
          <w:sz w:val="28"/>
          <w:szCs w:val="28"/>
        </w:rPr>
        <w:t>5. Дидактическая игра «Назови ласково» (упражнение в словообразовании):</w:t>
      </w:r>
    </w:p>
    <w:p w:rsidR="008273F0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 xml:space="preserve">воробей — воробушек, </w:t>
      </w:r>
      <w:proofErr w:type="spellStart"/>
      <w:r w:rsidRPr="00E91674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E916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галка</w:t>
      </w:r>
      <w:proofErr w:type="gramStart"/>
      <w:r w:rsidRPr="00E91674">
        <w:rPr>
          <w:rFonts w:ascii="Times New Roman" w:hAnsi="Times New Roman" w:cs="Times New Roman"/>
          <w:sz w:val="28"/>
          <w:szCs w:val="28"/>
        </w:rPr>
        <w:t xml:space="preserve"> — ..., </w:t>
      </w:r>
      <w:proofErr w:type="gramEnd"/>
      <w:r w:rsidRPr="00E91674">
        <w:rPr>
          <w:rFonts w:ascii="Times New Roman" w:hAnsi="Times New Roman" w:cs="Times New Roman"/>
          <w:sz w:val="28"/>
          <w:szCs w:val="28"/>
        </w:rPr>
        <w:t>снегирь — ..., синица — ....</w:t>
      </w:r>
    </w:p>
    <w:p w:rsidR="00E91674" w:rsidRPr="00E91674" w:rsidRDefault="00E91674" w:rsidP="008273F0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6. </w:t>
      </w:r>
      <w:r w:rsidRPr="00E91674">
        <w:rPr>
          <w:rFonts w:ascii="Times New Roman" w:hAnsi="Times New Roman" w:cs="Times New Roman"/>
          <w:sz w:val="28"/>
          <w:szCs w:val="28"/>
        </w:rPr>
        <w:t>Дидактическая игра «Счет птиц» (закрепление согласования числительных с</w:t>
      </w:r>
      <w:r w:rsidR="008273F0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существительными).</w:t>
      </w:r>
    </w:p>
    <w:p w:rsidR="00E91674" w:rsidRPr="008273F0" w:rsidRDefault="00E91674" w:rsidP="00827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F0">
        <w:rPr>
          <w:rFonts w:ascii="Times New Roman" w:hAnsi="Times New Roman" w:cs="Times New Roman"/>
          <w:sz w:val="28"/>
          <w:szCs w:val="28"/>
        </w:rPr>
        <w:t>Один воробей, два воробья, три воробья, четыре воробья, пять воробьев.</w:t>
      </w:r>
    </w:p>
    <w:p w:rsidR="00E91674" w:rsidRPr="008273F0" w:rsidRDefault="00E91674" w:rsidP="00827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F0">
        <w:rPr>
          <w:rFonts w:ascii="Times New Roman" w:hAnsi="Times New Roman" w:cs="Times New Roman"/>
          <w:sz w:val="28"/>
          <w:szCs w:val="28"/>
        </w:rPr>
        <w:t>Первая ворона, вторая ворона, ... пятая ворона;</w:t>
      </w:r>
    </w:p>
    <w:p w:rsidR="00E91674" w:rsidRPr="008273F0" w:rsidRDefault="00E91674" w:rsidP="00827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F0">
        <w:rPr>
          <w:rFonts w:ascii="Times New Roman" w:hAnsi="Times New Roman" w:cs="Times New Roman"/>
          <w:sz w:val="28"/>
          <w:szCs w:val="28"/>
        </w:rPr>
        <w:t>первый голубь, второй голубь</w:t>
      </w:r>
      <w:proofErr w:type="gramStart"/>
      <w:r w:rsidRPr="008273F0">
        <w:rPr>
          <w:rFonts w:ascii="Times New Roman" w:hAnsi="Times New Roman" w:cs="Times New Roman"/>
          <w:sz w:val="28"/>
          <w:szCs w:val="28"/>
        </w:rPr>
        <w:t xml:space="preserve">, ..., </w:t>
      </w:r>
      <w:proofErr w:type="gramEnd"/>
      <w:r w:rsidRPr="008273F0">
        <w:rPr>
          <w:rFonts w:ascii="Times New Roman" w:hAnsi="Times New Roman" w:cs="Times New Roman"/>
          <w:sz w:val="28"/>
          <w:szCs w:val="28"/>
        </w:rPr>
        <w:t>пятый голубь.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E91674">
        <w:rPr>
          <w:rFonts w:ascii="Times New Roman" w:hAnsi="Times New Roman" w:cs="Times New Roman"/>
          <w:sz w:val="28"/>
          <w:szCs w:val="28"/>
        </w:rPr>
        <w:t>7. Дидактическая игра «Кто как голос подает?»</w:t>
      </w:r>
    </w:p>
    <w:p w:rsidR="008273F0" w:rsidRPr="008273F0" w:rsidRDefault="00E91674" w:rsidP="008273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73F0">
        <w:rPr>
          <w:rFonts w:ascii="Times New Roman" w:hAnsi="Times New Roman" w:cs="Times New Roman"/>
          <w:sz w:val="28"/>
          <w:szCs w:val="28"/>
        </w:rPr>
        <w:t>Ворона — «</w:t>
      </w:r>
      <w:proofErr w:type="spellStart"/>
      <w:proofErr w:type="gramStart"/>
      <w:r w:rsidRPr="008273F0">
        <w:rPr>
          <w:rFonts w:ascii="Times New Roman" w:hAnsi="Times New Roman" w:cs="Times New Roman"/>
          <w:sz w:val="28"/>
          <w:szCs w:val="28"/>
        </w:rPr>
        <w:t>как-кар</w:t>
      </w:r>
      <w:proofErr w:type="spellEnd"/>
      <w:proofErr w:type="gramEnd"/>
      <w:r w:rsidRPr="008273F0">
        <w:rPr>
          <w:rFonts w:ascii="Times New Roman" w:hAnsi="Times New Roman" w:cs="Times New Roman"/>
          <w:sz w:val="28"/>
          <w:szCs w:val="28"/>
        </w:rPr>
        <w:t xml:space="preserve">» — она каркает, </w:t>
      </w:r>
    </w:p>
    <w:p w:rsidR="00E91674" w:rsidRPr="008273F0" w:rsidRDefault="00E91674" w:rsidP="008273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73F0">
        <w:rPr>
          <w:rFonts w:ascii="Times New Roman" w:hAnsi="Times New Roman" w:cs="Times New Roman"/>
          <w:sz w:val="28"/>
          <w:szCs w:val="28"/>
        </w:rPr>
        <w:t>воробей —</w:t>
      </w:r>
      <w:proofErr w:type="gramStart"/>
      <w:r w:rsidRPr="008273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73F0">
        <w:rPr>
          <w:rFonts w:ascii="Times New Roman" w:hAnsi="Times New Roman" w:cs="Times New Roman"/>
          <w:sz w:val="28"/>
          <w:szCs w:val="28"/>
        </w:rPr>
        <w:t>.. 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</w:t>
      </w:r>
      <w:r w:rsidRPr="00E91674">
        <w:rPr>
          <w:rFonts w:ascii="Times New Roman" w:hAnsi="Times New Roman" w:cs="Times New Roman"/>
          <w:sz w:val="28"/>
          <w:szCs w:val="28"/>
        </w:rPr>
        <w:t>Дидактическая игра «Подбери признак»:</w:t>
      </w:r>
    </w:p>
    <w:p w:rsidR="008273F0" w:rsidRPr="008273F0" w:rsidRDefault="00E91674" w:rsidP="008273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73F0">
        <w:rPr>
          <w:rFonts w:ascii="Times New Roman" w:hAnsi="Times New Roman" w:cs="Times New Roman"/>
          <w:sz w:val="28"/>
          <w:szCs w:val="28"/>
        </w:rPr>
        <w:t>ворона (какая</w:t>
      </w:r>
      <w:proofErr w:type="gramStart"/>
      <w:r w:rsidRPr="008273F0">
        <w:rPr>
          <w:rFonts w:ascii="Times New Roman" w:hAnsi="Times New Roman" w:cs="Times New Roman"/>
          <w:sz w:val="28"/>
          <w:szCs w:val="28"/>
        </w:rPr>
        <w:t xml:space="preserve">?) — ..., </w:t>
      </w:r>
      <w:proofErr w:type="gramEnd"/>
    </w:p>
    <w:p w:rsidR="008273F0" w:rsidRPr="008273F0" w:rsidRDefault="00E91674" w:rsidP="008273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73F0">
        <w:rPr>
          <w:rFonts w:ascii="Times New Roman" w:hAnsi="Times New Roman" w:cs="Times New Roman"/>
          <w:sz w:val="28"/>
          <w:szCs w:val="28"/>
        </w:rPr>
        <w:t>голубь (какой</w:t>
      </w:r>
      <w:proofErr w:type="gramStart"/>
      <w:r w:rsidRPr="008273F0">
        <w:rPr>
          <w:rFonts w:ascii="Times New Roman" w:hAnsi="Times New Roman" w:cs="Times New Roman"/>
          <w:sz w:val="28"/>
          <w:szCs w:val="28"/>
        </w:rPr>
        <w:t xml:space="preserve">?) — ..., </w:t>
      </w:r>
      <w:proofErr w:type="gramEnd"/>
    </w:p>
    <w:p w:rsidR="008273F0" w:rsidRPr="008273F0" w:rsidRDefault="00E91674" w:rsidP="008273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73F0">
        <w:rPr>
          <w:rFonts w:ascii="Times New Roman" w:hAnsi="Times New Roman" w:cs="Times New Roman"/>
          <w:sz w:val="28"/>
          <w:szCs w:val="28"/>
        </w:rPr>
        <w:t>снегирь (какой</w:t>
      </w:r>
      <w:proofErr w:type="gramStart"/>
      <w:r w:rsidRPr="008273F0">
        <w:rPr>
          <w:rFonts w:ascii="Times New Roman" w:hAnsi="Times New Roman" w:cs="Times New Roman"/>
          <w:sz w:val="28"/>
          <w:szCs w:val="28"/>
        </w:rPr>
        <w:t xml:space="preserve">?) — ..., </w:t>
      </w:r>
      <w:proofErr w:type="gramEnd"/>
    </w:p>
    <w:p w:rsidR="00E91674" w:rsidRPr="008273F0" w:rsidRDefault="00E91674" w:rsidP="008273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73F0">
        <w:rPr>
          <w:rFonts w:ascii="Times New Roman" w:hAnsi="Times New Roman" w:cs="Times New Roman"/>
          <w:sz w:val="28"/>
          <w:szCs w:val="28"/>
        </w:rPr>
        <w:t>синица (какая?) — ....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9. </w:t>
      </w:r>
      <w:r w:rsidRPr="00E91674">
        <w:rPr>
          <w:rFonts w:ascii="Times New Roman" w:hAnsi="Times New Roman" w:cs="Times New Roman"/>
          <w:sz w:val="28"/>
          <w:szCs w:val="28"/>
        </w:rPr>
        <w:t>Дидактическая игра «Угадай птицу по описанию».</w:t>
      </w:r>
    </w:p>
    <w:p w:rsidR="00E91674" w:rsidRPr="00E91674" w:rsidRDefault="00E91674" w:rsidP="008273F0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Я сегодня видел на улице птицу: маленькая, грудка розовая, сидит на ветке как яблочко. Кто</w:t>
      </w:r>
      <w:r w:rsidR="008273F0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это? (Снегирь)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10. </w:t>
      </w:r>
      <w:r w:rsidRPr="00E91674">
        <w:rPr>
          <w:rFonts w:ascii="Times New Roman" w:hAnsi="Times New Roman" w:cs="Times New Roman"/>
          <w:sz w:val="28"/>
          <w:szCs w:val="28"/>
        </w:rPr>
        <w:t>Вырезать картинки с изображением зимующих птиц и вклеить их в альбом.</w:t>
      </w:r>
    </w:p>
    <w:p w:rsidR="008273F0" w:rsidRDefault="008273F0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73F0" w:rsidRDefault="008273F0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73F0" w:rsidRDefault="008273F0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73F0" w:rsidRDefault="008273F0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2623" w:rsidRPr="00E91674" w:rsidRDefault="008A2623" w:rsidP="00E91674">
      <w:pPr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674"/>
    <w:rsid w:val="000D6820"/>
    <w:rsid w:val="001365AA"/>
    <w:rsid w:val="00213705"/>
    <w:rsid w:val="002A03FE"/>
    <w:rsid w:val="002B7EFB"/>
    <w:rsid w:val="00333BC7"/>
    <w:rsid w:val="005271F3"/>
    <w:rsid w:val="008273F0"/>
    <w:rsid w:val="008A2623"/>
    <w:rsid w:val="00946273"/>
    <w:rsid w:val="00CF7D59"/>
    <w:rsid w:val="00E91674"/>
    <w:rsid w:val="00E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6</cp:revision>
  <dcterms:created xsi:type="dcterms:W3CDTF">2020-11-11T18:10:00Z</dcterms:created>
  <dcterms:modified xsi:type="dcterms:W3CDTF">2020-11-11T18:26:00Z</dcterms:modified>
</cp:coreProperties>
</file>